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D7" w:rsidRDefault="006F06B7" w:rsidP="006F06B7">
      <w:pPr>
        <w:jc w:val="center"/>
        <w:rPr>
          <w:rFonts w:ascii="TH SarabunIT๙" w:hAnsi="TH SarabunIT๙" w:cs="TH SarabunIT๙" w:hint="cs"/>
          <w:b/>
          <w:bCs/>
          <w:sz w:val="72"/>
          <w:szCs w:val="72"/>
        </w:rPr>
      </w:pPr>
      <w:r w:rsidRPr="00BB328F">
        <w:rPr>
          <w:rFonts w:ascii="TH SarabunIT๙" w:hAnsi="TH SarabunIT๙" w:cs="TH SarabunIT๙"/>
          <w:b/>
          <w:bCs/>
          <w:sz w:val="72"/>
          <w:szCs w:val="72"/>
          <w:cs/>
        </w:rPr>
        <w:t>แผนยุทธศาสตร์</w:t>
      </w:r>
    </w:p>
    <w:p w:rsidR="0024014D" w:rsidRPr="00BB328F" w:rsidRDefault="00E424D7" w:rsidP="006F06B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เครือข่ายบริการสุขภาพอำเภอ</w:t>
      </w:r>
      <w:r w:rsidR="006F06B7" w:rsidRPr="00BB328F">
        <w:rPr>
          <w:rFonts w:ascii="TH SarabunIT๙" w:hAnsi="TH SarabunIT๙" w:cs="TH SarabunIT๙"/>
          <w:b/>
          <w:bCs/>
          <w:sz w:val="72"/>
          <w:szCs w:val="72"/>
          <w:cs/>
        </w:rPr>
        <w:t>เขาฉกรรจ์</w:t>
      </w:r>
    </w:p>
    <w:p w:rsidR="006F06B7" w:rsidRDefault="00BB328F" w:rsidP="006F06B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BB328F">
        <w:rPr>
          <w:rFonts w:ascii="TH SarabunIT๙" w:hAnsi="TH SarabunIT๙" w:cs="TH SarabunIT๙"/>
          <w:b/>
          <w:bCs/>
          <w:sz w:val="72"/>
          <w:szCs w:val="72"/>
          <w:cs/>
        </w:rPr>
        <w:t>ปีงบประมาณ</w:t>
      </w:r>
      <w:r w:rsidR="00E424D7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พ.ศ.</w:t>
      </w:r>
      <w:r w:rsidRPr="00BB328F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256</w:t>
      </w:r>
      <w:r w:rsidR="00E424D7">
        <w:rPr>
          <w:rFonts w:ascii="TH SarabunIT๙" w:hAnsi="TH SarabunIT๙" w:cs="TH SarabunIT๙" w:hint="cs"/>
          <w:b/>
          <w:bCs/>
          <w:sz w:val="72"/>
          <w:szCs w:val="72"/>
          <w:cs/>
        </w:rPr>
        <w:t>5</w:t>
      </w:r>
      <w:r w:rsidR="006F06B7" w:rsidRPr="00BB328F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– 25</w:t>
      </w:r>
      <w:r w:rsidRPr="00BB328F">
        <w:rPr>
          <w:rFonts w:ascii="TH SarabunIT๙" w:hAnsi="TH SarabunIT๙" w:cs="TH SarabunIT๙"/>
          <w:b/>
          <w:bCs/>
          <w:sz w:val="72"/>
          <w:szCs w:val="72"/>
          <w:cs/>
        </w:rPr>
        <w:t>6</w:t>
      </w:r>
      <w:r w:rsidR="00E424D7">
        <w:rPr>
          <w:rFonts w:ascii="TH SarabunIT๙" w:hAnsi="TH SarabunIT๙" w:cs="TH SarabunIT๙" w:hint="cs"/>
          <w:b/>
          <w:bCs/>
          <w:sz w:val="72"/>
          <w:szCs w:val="72"/>
          <w:cs/>
        </w:rPr>
        <w:t>9</w:t>
      </w:r>
    </w:p>
    <w:p w:rsidR="00E424D7" w:rsidRPr="00E424D7" w:rsidRDefault="00E424D7" w:rsidP="006F06B7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E424D7" w:rsidRDefault="006F06B7" w:rsidP="00E424D7">
      <w:pPr>
        <w:jc w:val="center"/>
        <w:rPr>
          <w:rFonts w:ascii="TH SarabunIT๙" w:hAnsi="TH SarabunIT๙" w:cs="TH SarabunIT๙" w:hint="cs"/>
          <w:b/>
          <w:bCs/>
          <w:sz w:val="72"/>
          <w:szCs w:val="72"/>
        </w:rPr>
      </w:pPr>
      <w:r w:rsidRPr="00BB328F">
        <w:rPr>
          <w:rFonts w:ascii="TH SarabunIT๙" w:hAnsi="TH SarabunIT๙" w:cs="TH SarabunIT๙"/>
          <w:b/>
          <w:bCs/>
          <w:sz w:val="72"/>
          <w:szCs w:val="72"/>
          <w:cs/>
        </w:rPr>
        <w:t>แผนปฏิบัติราชการ</w:t>
      </w:r>
    </w:p>
    <w:p w:rsidR="00E424D7" w:rsidRPr="00BB328F" w:rsidRDefault="00E424D7" w:rsidP="00E424D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เครือข่ายบริการสุขภาพอำเภอ</w:t>
      </w:r>
      <w:r w:rsidRPr="00BB328F">
        <w:rPr>
          <w:rFonts w:ascii="TH SarabunIT๙" w:hAnsi="TH SarabunIT๙" w:cs="TH SarabunIT๙"/>
          <w:b/>
          <w:bCs/>
          <w:sz w:val="72"/>
          <w:szCs w:val="72"/>
          <w:cs/>
        </w:rPr>
        <w:t>เขาฉกรรจ์</w:t>
      </w:r>
    </w:p>
    <w:p w:rsidR="00E424D7" w:rsidRDefault="006F06B7" w:rsidP="00E424D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BB328F">
        <w:rPr>
          <w:rFonts w:ascii="TH SarabunIT๙" w:hAnsi="TH SarabunIT๙" w:cs="TH SarabunIT๙"/>
          <w:b/>
          <w:bCs/>
          <w:sz w:val="72"/>
          <w:szCs w:val="72"/>
          <w:cs/>
        </w:rPr>
        <w:t>ปีงบประมาณ</w:t>
      </w:r>
      <w:r w:rsidR="00E424D7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พ.ศ.</w:t>
      </w:r>
      <w:r w:rsidRPr="00BB328F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2</w:t>
      </w:r>
      <w:r w:rsidR="00BB328F" w:rsidRPr="00BB328F">
        <w:rPr>
          <w:rFonts w:ascii="TH SarabunIT๙" w:hAnsi="TH SarabunIT๙" w:cs="TH SarabunIT๙"/>
          <w:b/>
          <w:bCs/>
          <w:sz w:val="72"/>
          <w:szCs w:val="72"/>
          <w:cs/>
        </w:rPr>
        <w:t>56</w:t>
      </w:r>
      <w:r w:rsidR="00E424D7">
        <w:rPr>
          <w:rFonts w:ascii="TH SarabunIT๙" w:hAnsi="TH SarabunIT๙" w:cs="TH SarabunIT๙" w:hint="cs"/>
          <w:b/>
          <w:bCs/>
          <w:sz w:val="72"/>
          <w:szCs w:val="72"/>
          <w:cs/>
        </w:rPr>
        <w:t>5</w:t>
      </w:r>
    </w:p>
    <w:p w:rsidR="006F06B7" w:rsidRPr="00E424D7" w:rsidRDefault="00E424D7" w:rsidP="00E424D7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E424D7">
        <w:rPr>
          <w:sz w:val="20"/>
          <w:szCs w:val="20"/>
        </w:rPr>
        <w:pict>
          <v:group id="_x0000_s1027" style="position:absolute;left:0;text-align:left;margin-left:-30.15pt;margin-top:4.95pt;width:470.2pt;height:260.7pt;z-index:251659264" coordorigin="2937,5611" coordsize="6900,4785">
            <v:group id="_x0000_s1028" style="position:absolute;left:2946;top:5611;width:6723;height:4785" coordorigin="2448,7354" coordsize="7722,6093">
              <v:shape id="_x0000_s1029" style="position:absolute;left:7743;top:7738;width:2427;height:4401;rotation:-207426fd;mso-position-horizontal:absolute;mso-position-vertical:absolute" coordsize="5280,7625" path="m,153hdc90,123,180,93,270,63,300,53,360,33,360,33v152,76,285,87,450,120c900,143,991,138,1080,123v31,-5,65,-10,90,-30c1198,70,1210,33,1230,3v130,10,264,-3,390,30c1690,51,1800,153,1800,153v95,143,49,56,120,270c1933,462,1934,505,1950,543v14,33,44,58,60,90c2024,661,2030,693,2040,723v22,285,-42,422,180,570c2251,1387,2244,1409,2340,1473v26,18,62,15,90,30c2733,1671,2476,1604,2820,1653v177,88,317,122,510,150c3470,1850,3595,1929,3690,2043v23,28,29,71,60,90c3804,2167,3870,2173,3930,2193v30,10,90,30,90,30c4246,2148,3967,2249,4200,2133v28,-14,62,-16,90,-30c4322,2087,4347,2057,4380,2043v38,-16,81,-18,120,-30c4591,1986,4680,1953,4770,1923v68,-23,120,-80,180,-120c4976,1785,5010,1783,5040,1773v40,10,93,-1,120,30c5201,1851,5200,1923,5220,1983v11,34,40,60,60,90c5270,2133,5269,2195,5250,2253v-11,34,-50,55,-60,90c5170,2411,5172,2483,5160,2553v-8,50,-17,101,-30,150c5113,2764,5082,2821,5070,2883v-10,50,-17,101,-30,150c4947,3374,5027,3088,4920,3303v-14,28,-16,62,-30,90c4874,3425,4845,3450,4830,3483v-26,58,-40,120,-60,180c4759,3697,4726,3721,4710,3753v-14,28,-22,59,-30,90c4668,3892,4663,3944,4650,3993v-17,61,-40,120,-60,180c4580,4203,4560,4263,4560,4263v44,221,-12,122,210,270c4800,4553,4860,4593,4860,4593v40,60,80,120,120,180c5015,4826,5040,4953,5040,4953v-53,158,-12,64,-150,270c4872,5249,4830,5243,4800,5253v-144,215,-69,129,-210,270c4600,5633,4589,5747,4620,5853v41,141,205,260,270,390c4904,6271,4906,6305,4920,6333v16,32,45,57,60,90c5006,6481,5040,6603,5040,6603v-14,178,41,457,-180,540c4812,7161,4760,7163,4710,7173v-30,20,-57,45,-90,60c4562,7259,4440,7293,4440,7293v-30,-10,-68,-52,-90,-30c4325,7288,4438,7440,4440,7443v10,50,30,99,30,150c4470,7625,4458,7529,4440,7503v-24,-35,-54,-68,-90,-90c4285,7374,4207,7359,4140,7323v-359,-193,24,-103,-540,-150c3374,7098,3644,7208,3450,7053v-39,-31,-268,-60,-270,-60c3150,6963,3130,6917,3090,6903v-133,-48,-281,-32,-420,-60c2542,6817,2432,6767,2310,6723v-272,-99,-88,-14,-300,-120c1974,6531,1923,6467,1890,6393v-39,-87,-60,-180,-90,-270c1786,6081,1758,6044,1740,6003v-12,-29,-10,-65,-30,-90c1687,5885,1650,5873,1620,5853v10,-70,23,-140,30,-210c1663,5513,1636,5376,1680,5253v14,-39,80,-20,120,-30c1820,5163,1880,5103,1860,5043v-20,-60,-40,-120,-60,-180c1790,4833,1770,4773,1770,4773v36,-393,56,-437,,-900c1762,3810,1710,3693,1710,3693v10,-30,30,-58,30,-90c1740,3560,1680,3447,1650,3423v-25,-20,-60,-20,-90,-30c1540,3353,1537,3299,1500,3273v-70,-49,-206,-11,-240,-90c1173,2980,1310,2715,1200,2523v-21,-37,-60,-60,-90,-90c1081,2288,1037,2153,990,2013,967,1945,870,1833,870,1833v-21,-226,-8,-277,-60,-450c792,1322,795,1248,750,1203v-30,-30,-60,-60,-90,-90c592,908,540,723,420,543,410,503,413,457,390,423,349,361,240,348,180,333,164,285,138,182,90,153v-26,-15,-60,,-90,xe" strokeweight="3pt">
                <v:fill color2="#5e5e76" rotate="t"/>
                <o:extrusion v:ext="view" on="t" viewpoint="-34.72222mm,34.72222mm" viewpointorigin="-.5,.5" skewangle="45" lightposition="-50000" lightposition2="50000"/>
                <v:path arrowok="t"/>
              </v:shape>
              <v:shape id="_x0000_s1030" style="position:absolute;left:5964;top:7354;width:2689;height:3110;mso-position-horizontal:absolute;mso-position-vertical:absolute" coordsize="4380,5220" path="m2610,630hdc2700,750,2767,822,2910,870v27,82,47,277,90,330c3023,1228,3060,1240,3090,1260v68,203,-26,-17,120,150c3257,1464,3290,1530,3330,1590v45,68,96,292,120,390c3460,2110,3460,2241,3480,2370v26,163,121,243,180,390c3687,2827,3734,3051,3780,3120v78,116,49,56,90,180c3880,3410,3884,3521,3900,3630v23,160,159,238,270,330c4257,4032,4261,4052,4320,4140v10,110,14,221,30,330c4354,4501,4380,4528,4380,4560v,210,-20,420,-30,630c4340,5130,4320,5071,4320,5010v,-32,30,58,30,90c4350,5141,4330,5180,4320,5220v-20,-60,-40,-120,-60,-180c4250,5010,4256,4968,4230,4950v-206,-138,-112,-97,-270,-150c3920,4770,3873,4747,3840,4710v-203,-228,-23,-148,-210,-210c3610,4470,3586,4442,3570,4410v-14,-28,-12,-64,-30,-90c3516,4285,3477,4263,3450,4230v-23,-28,-36,-63,-60,-90c3211,3939,3073,3864,2820,3780v-60,20,-145,7,-180,60c2600,3900,2543,3952,2520,4020v-10,30,-8,68,-30,90c2468,4132,2430,4130,2400,4140v-10,30,-10,65,-30,90c2210,4430,2340,4140,2220,4380v-32,63,-29,149,-60,210c2128,4654,2100,4730,2040,4770v-158,105,-297,124,-480,150c1518,4934,1388,4980,1350,4980v-41,,-80,-20,-120,-30c1220,4820,1220,4689,1200,4560v-10,-62,-40,-120,-60,-180c1097,4250,1066,4134,990,4020,957,3823,933,3639,870,3450v-10,-30,-4,-72,-30,-90c708,3272,772,3329,660,3180v-10,-30,-16,-62,-30,-90c614,3058,584,3033,570,3000v-16,-38,-18,-81,-30,-120c522,2819,480,2700,480,2700,609,2314,514,1931,390,1560,367,1492,293,1448,270,1380v-43,-129,-22,-59,-60,-210c200,940,198,710,180,480v-2,-32,-12,-64,-30,-90c149,388,9,224,,210,10,180,10,145,30,120,100,32,238,43,330,30,360,20,388,,420,v32,,59,22,90,30c590,52,672,64,750,90v290,97,-161,-58,210,90c1048,215,1151,217,1230,270v143,95,56,49,270,120c1595,422,1700,411,1800,420v130,11,260,20,390,30c2220,470,2255,485,2280,510v38,37,155,295,240,210c2550,690,2580,660,2610,630xe" fillcolor="silver" strokeweight="3pt">
                <v:fill opacity="62259f" color2="#475e76" rotate="t"/>
                <o:extrusion v:ext="view" backdepth="1in" on="t" viewpoint="0,34.72222mm" viewpointorigin="0,.5" skewangle="90" lightposition="-50000" lightposition2="50000" type="perspective"/>
                <v:path arrowok="t"/>
              </v:shape>
              <v:shape id="_x0000_s1031" style="position:absolute;left:2667;top:7476;width:4098;height:3616;mso-position-horizontal:absolute;mso-position-vertical:absolute" coordsize="8132,6295" path="m6870,hdc6826,133,6828,295,6900,420v64,112,139,176,180,300c7036,983,7033,909,7080,1260v14,103,44,88,90,180c7184,1468,7186,1502,7200,1530v143,285,-35,-194,120,270c7330,1830,7350,1890,7350,1890v10,260,14,520,30,780c7389,2819,7423,2889,7470,3030v23,68,97,112,120,180c7629,3326,7703,3409,7770,3510v23,226,25,412,150,600c7965,4291,7937,4191,8010,4410v10,30,30,90,30,90c8030,4702,8132,5120,7920,5160v-128,24,-260,20,-390,30c7311,5263,7411,5265,7230,5220v-30,20,-65,35,-90,60c7115,5305,7111,5351,7080,5370v-54,34,-119,45,-180,60c6820,5450,6660,5490,6660,5490v-252,-42,-502,-88,-750,-150c5824,5357,5725,5375,5640,5400v-91,27,-176,74,-270,90c5301,5502,5174,5513,5100,5550v-32,16,-57,45,-90,60c4952,5636,4883,5635,4830,5670v-30,20,-57,46,-90,60c4605,5788,4647,5732,4530,5790v-32,16,-57,45,-90,60c4259,5930,4060,5953,3870,6000v-97,24,-201,79,-300,90c3421,6107,3270,6110,3120,6120v-230,-10,-461,-6,-690,-30c2184,6065,2321,6039,2160,5970v-38,-16,-80,-20,-120,-30c2010,5920,1986,5884,1950,5880v-51,-6,-100,19,-150,30c1580,5961,1619,5950,1470,6000v-135,135,-50,77,-270,150c1132,6173,1020,6270,1020,6270v-180,-10,-368,25,-540,-30c411,6218,400,6120,360,6060,313,5989,180,5880,180,5880,122,5707,96,5574,,5430,56,5263,103,5216,270,5160v20,-30,44,-58,60,-90c379,4972,334,4976,420,4890v25,-25,60,-40,90,-60c530,4800,545,4765,570,4740v25,-25,67,-32,90,-60c781,4528,581,4648,750,4500v120,-105,258,-147,360,-270c1178,4148,1201,4049,1260,3960v70,-422,51,-230,,-990c1254,2875,1170,2790,1140,2700v10,-80,,-165,30,-240c1183,2427,1237,2428,1260,2400v20,-25,15,-62,30,-90c1325,2247,1370,2190,1410,2130v18,-26,10,-65,30,-90c1463,2012,1500,2000,1530,1980v10,-140,-16,-288,30,-420c1588,1480,1740,1380,1740,1380v10,-30,10,-65,30,-90c1864,1172,2002,1246,2130,1260v30,20,65,35,90,60c2245,1345,2249,1391,2280,1410v115,72,333,77,450,90c2760,1520,2786,1549,2820,1560v58,19,126,3,180,30c3072,1626,3080,1799,3150,1860v54,47,120,80,180,120c3360,2000,3420,2040,3420,2040v40,60,80,120,120,180c3560,2250,3600,2310,3600,2310v120,-10,241,-14,360,-30c3991,2276,4028,2272,4050,2250v111,-111,151,-362,330,-390c4479,1845,4580,1840,4680,1830v30,-10,64,-12,90,-30c4887,1722,4882,1598,4980,1500v86,-86,199,-69,300,-120c5383,1328,5454,1234,5550,1170v172,-258,-34,68,90,-180c5656,958,5685,933,5700,900v26,-58,40,-120,60,-180c5802,593,5944,618,6030,570v63,-35,180,-120,180,-120c6305,307,6236,371,6450,300v30,-10,90,-30,90,-30c6570,240,6595,204,6630,180v26,-18,62,-16,90,-30c6752,134,6780,110,6810,90v129,43,98,61,60,-90xe" strokeweight="3pt">
                <v:fill color2="#764776" rotate="t"/>
                <o:extrusion v:ext="view" on="t" viewpoint="-34.72222mm,34.72222mm" viewpointorigin="-.5,.5" skewangle="45" lightposition="-50000" lightposition2="50000"/>
                <v:path arrowok="t"/>
              </v:shape>
              <v:shape id="_x0000_s1032" style="position:absolute;left:2448;top:10553;width:4974;height:2894;mso-position-horizontal:absolute;mso-position-vertical:absolute" coordsize="9600,5412" path="m630,1242hdc840,1219,1095,1219,1290,1122v196,-98,-19,-17,180,-150c1569,906,1717,920,1830,882v120,10,241,10,360,30c2252,922,2307,967,2370,972v130,10,260,20,390,30c3109,985,3522,999,3870,912v208,-52,395,-151,600,-210c4645,652,4847,634,5010,552v32,-16,58,-44,90,-60c5128,478,5162,477,5190,462v63,-35,109,-106,180,-120c5628,290,5469,317,5850,282v206,9,874,63,1140,c7060,265,7110,202,7170,162,7296,78,7604,82,7710,72v50,-10,101,-18,150,-30c7891,34,7921,,7950,12v33,13,40,60,60,90c8036,231,8051,426,8160,522v54,47,180,120,180,120c8384,773,8404,805,8520,882v10,30,8,68,30,90c8601,1023,8679,1041,8730,1092v30,30,55,66,90,90c8846,1200,8882,1198,8910,1212v32,16,60,40,90,60c9060,1362,9120,1452,9180,1542v20,30,30,70,60,90c9300,1672,9360,1712,9420,1752v30,20,90,60,90,60c9540,1858,9600,1930,9600,1992v,32,-15,62,-30,90c9517,2177,9438,2255,9390,2352v-20,40,-42,79,-60,120c9318,2501,9320,2537,9300,2562v-23,28,-60,40,-90,60c9189,2686,9175,2754,9120,2802v-54,47,-180,120,-180,120c8920,2952,8908,2989,8880,3012v-44,35,-284,58,-300,60c8470,3145,8401,3152,8280,3192v-60,-20,-127,-25,-180,-60c8070,3112,8042,3088,8010,3072v-101,-51,-223,-54,-330,-90c7508,2724,7714,3050,7590,2802v-16,-32,-44,-58,-60,-90c7516,2684,7522,2644,7500,2622v-22,-22,-220,-56,-240,-60c7200,2572,7141,2588,7080,2592v-260,18,-547,-57,-780,60c6233,2686,6167,2745,6120,2802v-23,28,-29,71,-60,90c6006,2926,5933,2917,5880,2952v-60,40,-120,80,-180,120c5670,3092,5610,3132,5610,3132v-103,154,-167,296,-270,450c5320,3612,5300,3642,5280,3672v-20,30,-60,90,-60,90c5210,3842,5207,3923,5190,4002v-25,118,-81,244,-120,360c5057,4402,5010,4422,4980,4452v-12,59,-52,292,-90,330c4860,4812,4830,4842,4800,4872v-45,181,-17,81,-90,300c4694,5221,4669,5321,4620,5352v-54,34,-180,60,-180,60c4367,5388,4318,5380,4260,5322v-120,-120,10,-70,-150,-150c4016,5125,3904,5129,3810,5082v-32,-16,-60,-40,-90,-60c3632,4758,3634,4923,3720,4752v14,-28,20,-60,30,-90c3720,4642,3693,4616,3660,4602v-38,-16,-99,5,-120,-30c3519,4537,3560,4492,3570,4452v-1,-13,-26,-407,-90,-450c3450,3982,3420,3962,3390,3942v-134,-201,24,-4,-150,-120c3015,3672,3274,3773,3060,3702v-10,-40,-14,-82,-30,-120c2953,3402,2704,3446,2550,3432v-170,-57,-339,-4,-510,30c1920,3452,1800,3425,1680,3432v-174,10,-150,60,-270,120c1382,3566,1348,3568,1320,3582v-233,116,46,15,-180,90c980,3662,819,3664,660,3642,547,3627,442,3574,330,3552v-10,-70,-16,-141,-30,-210c294,3311,296,3270,270,3252,219,3215,150,3212,90,3192,56,3181,30,3152,,3132v40,-60,97,-112,120,-180c165,2818,155,2759,270,2682v26,-18,60,-20,90,-30c393,2554,425,2452,450,2352v12,-49,-6,-114,30,-150c516,2166,580,2182,630,2172v104,-157,30,-20,90,-240c737,1871,780,1752,780,1752v-12,-69,-23,-196,-60,-270c604,1249,705,1528,630,1302v120,-40,120,-20,,-60xe" fillcolor="silver" strokeweight="3pt">
                <v:fill color2="#765e5e" rotate="t"/>
                <o:extrusion v:ext="view" on="t" viewpoint="-34.72222mm,34.72222mm" viewpointorigin="-.5,.5" skewangle="45" lightposition="-50000" lightposition2="50000"/>
                <v:path arrowok="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6432;top:6481;width:1494;height:435" filled="f" fillcolor="#bbe0e3" stroked="f" strokeweight="1pt">
              <v:stroke startarrowwidth="narrow" startarrowlength="short" endarrowwidth="narrow" endarrowlength="short"/>
              <v:textbox style="mso-next-textbox:#_x0000_s1033">
                <w:txbxContent>
                  <w:p w:rsidR="006F06B7" w:rsidRPr="003B0E38" w:rsidRDefault="006F06B7" w:rsidP="006F06B7">
                    <w:pPr>
                      <w:autoSpaceDE w:val="0"/>
                      <w:autoSpaceDN w:val="0"/>
                      <w:adjustRightInd w:val="0"/>
                      <w:rPr>
                        <w:rFonts w:ascii="FreesiaUPC" w:cs="FreesiaUPC"/>
                        <w:b/>
                        <w:bCs/>
                        <w:color w:val="0000CC"/>
                        <w:cs/>
                      </w:rPr>
                    </w:pPr>
                    <w:r w:rsidRPr="003B0E38">
                      <w:rPr>
                        <w:rFonts w:ascii="FreesiaUPC"/>
                        <w:b/>
                        <w:bCs/>
                        <w:color w:val="0000CC"/>
                        <w:cs/>
                      </w:rPr>
                      <w:t>ต.เขา</w:t>
                    </w:r>
                    <w:r>
                      <w:rPr>
                        <w:rFonts w:ascii="FreesiaUPC" w:hint="cs"/>
                        <w:b/>
                        <w:bCs/>
                        <w:color w:val="0000CC"/>
                        <w:cs/>
                      </w:rPr>
                      <w:t>ฉกรรจ์</w:t>
                    </w:r>
                  </w:p>
                </w:txbxContent>
              </v:textbox>
            </v:shape>
            <v:shape id="_x0000_s1034" type="#_x0000_t202" style="position:absolute;left:8223;top:7791;width:1503;height:569" filled="f" fillcolor="#bbe0e3" stroked="f" strokeweight="1pt">
              <v:stroke startarrowwidth="narrow" startarrowlength="short" endarrowwidth="narrow" endarrowlength="short"/>
              <v:textbox style="mso-next-textbox:#_x0000_s1034">
                <w:txbxContent>
                  <w:p w:rsidR="006F06B7" w:rsidRPr="003B0E38" w:rsidRDefault="006F06B7" w:rsidP="006F06B7">
                    <w:pPr>
                      <w:autoSpaceDE w:val="0"/>
                      <w:autoSpaceDN w:val="0"/>
                      <w:adjustRightInd w:val="0"/>
                      <w:rPr>
                        <w:rFonts w:ascii="FreesiaUPC" w:cs="FreesiaUPC"/>
                        <w:b/>
                        <w:bCs/>
                        <w:color w:val="0000CC"/>
                        <w:cs/>
                      </w:rPr>
                    </w:pPr>
                    <w:r w:rsidRPr="003B0E38">
                      <w:rPr>
                        <w:rFonts w:ascii="FreesiaUPC"/>
                        <w:b/>
                        <w:bCs/>
                        <w:color w:val="0000CC"/>
                        <w:cs/>
                      </w:rPr>
                      <w:t>ต.เขาสามสิบ</w:t>
                    </w:r>
                  </w:p>
                </w:txbxContent>
              </v:textbox>
            </v:shape>
            <v:shape id="_x0000_s1035" type="#_x0000_t202" style="position:absolute;left:4113;top:9097;width:1494;height:586" filled="f" fillcolor="#bbe0e3" stroked="f" strokeweight="1pt">
              <v:stroke startarrowwidth="narrow" startarrowlength="short" endarrowwidth="narrow" endarrowlength="short"/>
              <v:textbox style="mso-next-textbox:#_x0000_s1035">
                <w:txbxContent>
                  <w:p w:rsidR="006F06B7" w:rsidRPr="003B0E38" w:rsidRDefault="006F06B7" w:rsidP="006F06B7">
                    <w:pPr>
                      <w:autoSpaceDE w:val="0"/>
                      <w:autoSpaceDN w:val="0"/>
                      <w:adjustRightInd w:val="0"/>
                      <w:rPr>
                        <w:rFonts w:ascii="FreesiaUPC" w:cs="FreesiaUPC"/>
                        <w:b/>
                        <w:bCs/>
                        <w:color w:val="0000CC"/>
                        <w:cs/>
                      </w:rPr>
                    </w:pPr>
                    <w:r w:rsidRPr="003B0E38">
                      <w:rPr>
                        <w:rFonts w:ascii="FreesiaUPC"/>
                        <w:b/>
                        <w:bCs/>
                        <w:color w:val="0000CC"/>
                        <w:cs/>
                      </w:rPr>
                      <w:t>ต.</w:t>
                    </w:r>
                    <w:r>
                      <w:rPr>
                        <w:rFonts w:ascii="FreesiaUPC" w:hint="cs"/>
                        <w:b/>
                        <w:bCs/>
                        <w:color w:val="0000CC"/>
                        <w:cs/>
                      </w:rPr>
                      <w:t>พระเพลิง</w:t>
                    </w:r>
                  </w:p>
                </w:txbxContent>
              </v:textbox>
            </v:shape>
            <v:shape id="_x0000_s1036" type="#_x0000_t202" style="position:absolute;left:3931;top:6978;width:1484;height:615" filled="f" fillcolor="#bbe0e3" stroked="f" strokeweight="1pt">
              <v:stroke startarrowwidth="narrow" startarrowlength="short" endarrowwidth="narrow" endarrowlength="short"/>
              <v:textbox style="mso-next-textbox:#_x0000_s1036">
                <w:txbxContent>
                  <w:p w:rsidR="006F06B7" w:rsidRPr="003B0E38" w:rsidRDefault="006F06B7" w:rsidP="006F06B7">
                    <w:pPr>
                      <w:autoSpaceDE w:val="0"/>
                      <w:autoSpaceDN w:val="0"/>
                      <w:adjustRightInd w:val="0"/>
                      <w:rPr>
                        <w:rFonts w:ascii="FreesiaUPC" w:cs="FreesiaUPC"/>
                        <w:b/>
                        <w:bCs/>
                        <w:color w:val="0000CC"/>
                        <w:cs/>
                      </w:rPr>
                    </w:pPr>
                    <w:r w:rsidRPr="003B0E38">
                      <w:rPr>
                        <w:rFonts w:ascii="FreesiaUPC"/>
                        <w:b/>
                        <w:bCs/>
                        <w:color w:val="0000CC"/>
                        <w:cs/>
                      </w:rPr>
                      <w:t>ต.</w:t>
                    </w:r>
                    <w:r>
                      <w:rPr>
                        <w:rFonts w:ascii="FreesiaUPC" w:hint="cs"/>
                        <w:b/>
                        <w:bCs/>
                        <w:color w:val="0000CC"/>
                        <w:cs/>
                      </w:rPr>
                      <w:t>หนองหว้า</w:t>
                    </w:r>
                  </w:p>
                </w:txbxContent>
              </v:textbox>
            </v:shape>
            <v:shape id="_x0000_s1037" type="#_x0000_t202" style="position:absolute;left:2946;top:7774;width:2490;height:435" filled="f" fillcolor="#bbe0e3" stroked="f" strokeweight="1pt">
              <v:stroke startarrowwidth="narrow" startarrowlength="short" endarrowwidth="narrow" endarrowlength="short"/>
              <v:textbox style="mso-next-textbox:#_x0000_s1037">
                <w:txbxContent>
                  <w:p w:rsidR="006F06B7" w:rsidRPr="00301225" w:rsidRDefault="00D5616E" w:rsidP="006F06B7">
                    <w:pPr>
                      <w:numPr>
                        <w:ilvl w:val="0"/>
                        <w:numId w:val="1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FreesiaUPC" w:cs="FreesiaUPC"/>
                        <w:b/>
                        <w:bCs/>
                        <w:sz w:val="28"/>
                        <w:cs/>
                      </w:rPr>
                    </w:pPr>
                    <w:r>
                      <w:rPr>
                        <w:rFonts w:ascii="FreesiaUPC" w:hint="cs"/>
                        <w:b/>
                        <w:bCs/>
                        <w:sz w:val="28"/>
                        <w:cs/>
                      </w:rPr>
                      <w:t>รพ.สต</w:t>
                    </w:r>
                    <w:r w:rsidR="006F06B7" w:rsidRPr="00301225">
                      <w:rPr>
                        <w:rFonts w:ascii="FreesiaUPC" w:hint="cs"/>
                        <w:b/>
                        <w:bCs/>
                        <w:sz w:val="28"/>
                        <w:cs/>
                      </w:rPr>
                      <w:t>.ซับมะนาว</w:t>
                    </w:r>
                  </w:p>
                </w:txbxContent>
              </v:textbox>
            </v:shape>
            <v:shape id="_x0000_s1038" type="#_x0000_t202" style="position:absolute;left:4356;top:6556;width:2241;height:435" filled="f" fillcolor="#bbe0e3" stroked="f" strokeweight="1pt">
              <v:stroke startarrowwidth="narrow" startarrowlength="short" endarrowwidth="narrow" endarrowlength="short"/>
              <v:textbox style="mso-next-textbox:#_x0000_s1038">
                <w:txbxContent>
                  <w:p w:rsidR="006F06B7" w:rsidRPr="00835F2A" w:rsidRDefault="00D5616E" w:rsidP="006F06B7">
                    <w:pPr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FreesiaUPC" w:cs="FreesiaUPC"/>
                        <w:b/>
                        <w:bCs/>
                        <w:sz w:val="28"/>
                        <w:cs/>
                      </w:rPr>
                    </w:pPr>
                    <w:r>
                      <w:rPr>
                        <w:rFonts w:ascii="FreesiaUPC" w:hint="cs"/>
                        <w:b/>
                        <w:bCs/>
                        <w:sz w:val="28"/>
                        <w:cs/>
                      </w:rPr>
                      <w:t>รพ.สต.</w:t>
                    </w:r>
                    <w:r w:rsidR="006F06B7" w:rsidRPr="00835F2A">
                      <w:rPr>
                        <w:rFonts w:ascii="FreesiaUPC" w:hint="cs"/>
                        <w:b/>
                        <w:bCs/>
                        <w:sz w:val="28"/>
                        <w:cs/>
                      </w:rPr>
                      <w:t>.คลองเจริญ</w:t>
                    </w:r>
                  </w:p>
                </w:txbxContent>
              </v:textbox>
            </v:shape>
            <v:shape id="_x0000_s1039" type="#_x0000_t202" style="position:absolute;left:4938;top:8834;width:1992;height:435" filled="f" fillcolor="#bbe0e3" stroked="f" strokeweight="1pt">
              <v:stroke startarrowwidth="narrow" startarrowlength="short" endarrowwidth="narrow" endarrowlength="short"/>
              <v:textbox style="mso-next-textbox:#_x0000_s1039">
                <w:txbxContent>
                  <w:p w:rsidR="006F06B7" w:rsidRPr="00301225" w:rsidRDefault="00D5616E" w:rsidP="006F06B7">
                    <w:pPr>
                      <w:numPr>
                        <w:ilvl w:val="0"/>
                        <w:numId w:val="3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FreesiaUPC" w:cs="FreesiaUPC"/>
                        <w:b/>
                        <w:bCs/>
                        <w:sz w:val="28"/>
                        <w:cs/>
                      </w:rPr>
                    </w:pPr>
                    <w:r>
                      <w:rPr>
                        <w:rFonts w:ascii="FreesiaUPC" w:hint="cs"/>
                        <w:b/>
                        <w:bCs/>
                        <w:sz w:val="28"/>
                        <w:cs/>
                      </w:rPr>
                      <w:t>สอ</w:t>
                    </w:r>
                    <w:r w:rsidR="006F06B7" w:rsidRPr="00301225">
                      <w:rPr>
                        <w:rFonts w:ascii="FreesiaUPC" w:hint="cs"/>
                        <w:b/>
                        <w:bCs/>
                        <w:sz w:val="28"/>
                        <w:cs/>
                      </w:rPr>
                      <w:t>.นาคันหัก</w:t>
                    </w:r>
                  </w:p>
                </w:txbxContent>
              </v:textbox>
            </v:shape>
            <v:shape id="_x0000_s1040" type="#_x0000_t202" style="position:absolute;left:4689;top:7508;width:2241;height:435" filled="f" fillcolor="#bbe0e3" stroked="f" strokeweight="1pt">
              <v:stroke startarrowwidth="narrow" startarrowlength="short" endarrowwidth="narrow" endarrowlength="short"/>
              <v:textbox style="mso-next-textbox:#_x0000_s1040">
                <w:txbxContent>
                  <w:p w:rsidR="006F06B7" w:rsidRPr="00301225" w:rsidRDefault="00D5616E" w:rsidP="006F06B7">
                    <w:pPr>
                      <w:numPr>
                        <w:ilvl w:val="0"/>
                        <w:numId w:val="4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FreesiaUPC" w:cs="FreesiaUPC"/>
                        <w:b/>
                        <w:bCs/>
                        <w:sz w:val="28"/>
                        <w:cs/>
                      </w:rPr>
                    </w:pPr>
                    <w:r>
                      <w:rPr>
                        <w:rFonts w:ascii="FreesiaUPC" w:hint="cs"/>
                        <w:b/>
                        <w:bCs/>
                        <w:sz w:val="28"/>
                        <w:cs/>
                      </w:rPr>
                      <w:t>รพ.สต.</w:t>
                    </w:r>
                    <w:r w:rsidR="006F06B7" w:rsidRPr="00301225">
                      <w:rPr>
                        <w:rFonts w:ascii="FreesiaUPC" w:hint="cs"/>
                        <w:b/>
                        <w:bCs/>
                        <w:sz w:val="28"/>
                        <w:cs/>
                      </w:rPr>
                      <w:t>.หนองหว้า</w:t>
                    </w:r>
                  </w:p>
                </w:txbxContent>
              </v:textbox>
            </v:shape>
            <v:shape id="_x0000_s1041" type="#_x0000_t202" style="position:absolute;left:5685;top:6046;width:2241;height:435" filled="f" fillcolor="#bbe0e3" stroked="f" strokeweight="1pt">
              <v:stroke startarrowwidth="narrow" startarrowlength="short" endarrowwidth="narrow" endarrowlength="short"/>
              <v:textbox style="mso-next-textbox:#_x0000_s1041">
                <w:txbxContent>
                  <w:p w:rsidR="006F06B7" w:rsidRPr="00835F2A" w:rsidRDefault="00D5616E" w:rsidP="006F06B7">
                    <w:pPr>
                      <w:numPr>
                        <w:ilvl w:val="0"/>
                        <w:numId w:val="5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FreesiaUPC" w:cs="FreesiaUPC"/>
                        <w:b/>
                        <w:bCs/>
                        <w:sz w:val="28"/>
                        <w:cs/>
                      </w:rPr>
                    </w:pPr>
                    <w:r>
                      <w:rPr>
                        <w:rFonts w:ascii="FreesiaUPC" w:hint="cs"/>
                        <w:b/>
                        <w:bCs/>
                        <w:sz w:val="28"/>
                        <w:cs/>
                      </w:rPr>
                      <w:t>รพ.สต</w:t>
                    </w:r>
                    <w:r w:rsidR="006F06B7" w:rsidRPr="00835F2A">
                      <w:rPr>
                        <w:rFonts w:ascii="FreesiaUPC" w:hint="cs"/>
                        <w:b/>
                        <w:bCs/>
                        <w:sz w:val="28"/>
                        <w:cs/>
                      </w:rPr>
                      <w:t>.เขาฉกรรจ์</w:t>
                    </w:r>
                  </w:p>
                </w:txbxContent>
              </v:textbox>
            </v:shape>
            <v:shape id="_x0000_s1042" type="#_x0000_t202" style="position:absolute;left:7596;top:6916;width:2241;height:435" filled="f" fillcolor="#bbe0e3" stroked="f" strokeweight="1pt">
              <v:stroke startarrowwidth="narrow" startarrowlength="short" endarrowwidth="narrow" endarrowlength="short"/>
              <v:textbox style="mso-next-textbox:#_x0000_s1042">
                <w:txbxContent>
                  <w:p w:rsidR="006F06B7" w:rsidRPr="00835F2A" w:rsidRDefault="00D5616E" w:rsidP="006F06B7">
                    <w:pPr>
                      <w:numPr>
                        <w:ilvl w:val="0"/>
                        <w:numId w:val="6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FreesiaUPC" w:cs="FreesiaUPC"/>
                        <w:b/>
                        <w:bCs/>
                        <w:sz w:val="28"/>
                        <w:cs/>
                      </w:rPr>
                    </w:pPr>
                    <w:r>
                      <w:rPr>
                        <w:rFonts w:ascii="FreesiaUPC" w:cs="FreesiaUPC" w:hint="cs"/>
                        <w:b/>
                        <w:bCs/>
                        <w:sz w:val="28"/>
                        <w:cs/>
                      </w:rPr>
                      <w:t>รพ.สต.เขาสามสิบ</w:t>
                    </w:r>
                  </w:p>
                </w:txbxContent>
              </v:textbox>
            </v:shape>
            <v:shape id="_x0000_s1043" type="#_x0000_t202" style="position:absolute;left:6153;top:7263;width:2460;height:630" filled="f" fillcolor="#bbe0e3" stroked="f" strokeweight="1pt">
              <v:stroke startarrowwidth="narrow" startarrowlength="short" endarrowwidth="narrow" endarrowlength="short"/>
              <v:textbox style="mso-next-textbox:#_x0000_s1043">
                <w:txbxContent>
                  <w:p w:rsidR="006F06B7" w:rsidRPr="00301225" w:rsidRDefault="006F06B7" w:rsidP="006F06B7">
                    <w:pPr>
                      <w:numPr>
                        <w:ilvl w:val="0"/>
                        <w:numId w:val="7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FreesiaUPC" w:cs="FreesiaUPC"/>
                        <w:b/>
                        <w:bCs/>
                        <w:sz w:val="28"/>
                        <w:cs/>
                      </w:rPr>
                    </w:pPr>
                    <w:r w:rsidRPr="00301225">
                      <w:rPr>
                        <w:rFonts w:ascii="FreesiaUPC" w:hint="cs"/>
                        <w:b/>
                        <w:bCs/>
                        <w:sz w:val="28"/>
                        <w:cs/>
                      </w:rPr>
                      <w:t>รพ.เขาฉกรรจ์</w:t>
                    </w:r>
                  </w:p>
                </w:txbxContent>
              </v:textbox>
            </v:shape>
            <v:shape id="_x0000_s1044" type="#_x0000_t202" style="position:absolute;left:2937;top:8547;width:2001;height:435" filled="f" fillcolor="#bbe0e3" stroked="f" strokeweight="1pt">
              <v:stroke startarrowwidth="narrow" startarrowlength="short" endarrowwidth="narrow" endarrowlength="short"/>
              <v:textbox style="mso-next-textbox:#_x0000_s1044">
                <w:txbxContent>
                  <w:p w:rsidR="006F06B7" w:rsidRPr="00301225" w:rsidRDefault="00D5616E" w:rsidP="006F06B7">
                    <w:pPr>
                      <w:numPr>
                        <w:ilvl w:val="0"/>
                        <w:numId w:val="8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FreesiaUPC" w:cs="FreesiaUPC"/>
                        <w:b/>
                        <w:bCs/>
                        <w:sz w:val="28"/>
                        <w:cs/>
                      </w:rPr>
                    </w:pPr>
                    <w:r>
                      <w:rPr>
                        <w:rFonts w:ascii="FreesiaUPC" w:hint="cs"/>
                        <w:b/>
                        <w:bCs/>
                        <w:sz w:val="28"/>
                        <w:cs/>
                      </w:rPr>
                      <w:t>รพ.สต</w:t>
                    </w:r>
                    <w:r w:rsidR="006F06B7" w:rsidRPr="00301225">
                      <w:rPr>
                        <w:rFonts w:ascii="FreesiaUPC" w:hint="cs"/>
                        <w:b/>
                        <w:bCs/>
                        <w:sz w:val="28"/>
                        <w:cs/>
                      </w:rPr>
                      <w:t>.ไทรทอง</w:t>
                    </w:r>
                  </w:p>
                </w:txbxContent>
              </v:textbox>
            </v:shape>
            <v:shapetype id="_x0000_t187" coordsize="21600,21600" o:spt="187" adj="8100" path="m21600,10800l@2@3,10800,0@3@3,,10800@3@2,10800,21600@2@2xe">
              <v:stroke joinstyle="miter"/>
              <v:formulas>
                <v:f eqn="sum 10800 0 #0"/>
                <v:f eqn="prod @0 23170 32768"/>
                <v:f eqn="sum @1 10800 0"/>
                <v:f eqn="sum 10800 0 @1"/>
              </v:formulas>
              <v:path gradientshapeok="t" o:connecttype="rect" textboxrect="@3,@3,@2,@2"/>
              <v:handles>
                <v:h position="#0,center" xrange="0,10800"/>
              </v:handles>
            </v:shapetype>
            <v:shape id="_x0000_s1045" type="#_x0000_t187" style="position:absolute;left:7236;top:9286;width:842;height:923"/>
          </v:group>
        </w:pict>
      </w:r>
      <w:r w:rsidR="00185100" w:rsidRPr="00E424D7">
        <w:rPr>
          <w:rFonts w:hint="cs"/>
          <w:sz w:val="20"/>
          <w:szCs w:val="20"/>
        </w:rPr>
        <w:drawing>
          <wp:anchor distT="140208" distB="499110" distL="236220" distR="237744" simplePos="0" relativeHeight="25165824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3550285</wp:posOffset>
            </wp:positionV>
            <wp:extent cx="3263900" cy="1898650"/>
            <wp:effectExtent l="0" t="0" r="0" b="0"/>
            <wp:wrapSquare wrapText="bothSides"/>
            <wp:docPr id="2" name="แผนภูมิ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sectPr w:rsidR="006F06B7" w:rsidRPr="00E424D7" w:rsidSect="00532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4798"/>
    <w:multiLevelType w:val="hybridMultilevel"/>
    <w:tmpl w:val="CA04AA98"/>
    <w:lvl w:ilvl="0" w:tplc="C9FEB868">
      <w:start w:val="1"/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DC249E"/>
    <w:multiLevelType w:val="hybridMultilevel"/>
    <w:tmpl w:val="DE506592"/>
    <w:lvl w:ilvl="0" w:tplc="C9FEB868">
      <w:start w:val="1"/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A0243"/>
    <w:multiLevelType w:val="hybridMultilevel"/>
    <w:tmpl w:val="CB621588"/>
    <w:lvl w:ilvl="0" w:tplc="C9FEB868">
      <w:start w:val="1"/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3182A"/>
    <w:multiLevelType w:val="hybridMultilevel"/>
    <w:tmpl w:val="56CC4E3E"/>
    <w:lvl w:ilvl="0" w:tplc="C9FEB868">
      <w:start w:val="1"/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8A23F6"/>
    <w:multiLevelType w:val="hybridMultilevel"/>
    <w:tmpl w:val="9398D97A"/>
    <w:lvl w:ilvl="0" w:tplc="C9FEB868">
      <w:start w:val="1"/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BF2F0C"/>
    <w:multiLevelType w:val="hybridMultilevel"/>
    <w:tmpl w:val="46D24D6A"/>
    <w:lvl w:ilvl="0" w:tplc="C9FEB868">
      <w:start w:val="1"/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253157"/>
    <w:multiLevelType w:val="hybridMultilevel"/>
    <w:tmpl w:val="12BCFF7C"/>
    <w:lvl w:ilvl="0" w:tplc="C9FEB868">
      <w:start w:val="1"/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A372DC"/>
    <w:multiLevelType w:val="hybridMultilevel"/>
    <w:tmpl w:val="7116C040"/>
    <w:lvl w:ilvl="0" w:tplc="C9FEB868">
      <w:start w:val="1"/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applyBreakingRules/>
  </w:compat>
  <w:rsids>
    <w:rsidRoot w:val="006F06B7"/>
    <w:rsid w:val="00185100"/>
    <w:rsid w:val="001B1C53"/>
    <w:rsid w:val="005320C2"/>
    <w:rsid w:val="00572C9C"/>
    <w:rsid w:val="005D783A"/>
    <w:rsid w:val="006F06B7"/>
    <w:rsid w:val="00765CCF"/>
    <w:rsid w:val="00780567"/>
    <w:rsid w:val="00845DD5"/>
    <w:rsid w:val="00B03C55"/>
    <w:rsid w:val="00BB328F"/>
    <w:rsid w:val="00C450F7"/>
    <w:rsid w:val="00CB44E2"/>
    <w:rsid w:val="00D5616E"/>
    <w:rsid w:val="00E4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ech_01\Documents\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Sheet1!$B$3</c:f>
              <c:strCache>
                <c:ptCount val="1"/>
                <c:pt idx="0">
                  <c:v>ชาย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Sheet1!$A$4:$A$20</c:f>
              <c:strCache>
                <c:ptCount val="17"/>
                <c:pt idx="0">
                  <c:v>0-4 ปี</c:v>
                </c:pt>
                <c:pt idx="1">
                  <c:v>5-9 ปี</c:v>
                </c:pt>
                <c:pt idx="2">
                  <c:v>10-14 ปี</c:v>
                </c:pt>
                <c:pt idx="3">
                  <c:v>15-19 ปี</c:v>
                </c:pt>
                <c:pt idx="4">
                  <c:v>20-24 ปี</c:v>
                </c:pt>
                <c:pt idx="5">
                  <c:v>25-29 ปี</c:v>
                </c:pt>
                <c:pt idx="6">
                  <c:v>30-34 ปี</c:v>
                </c:pt>
                <c:pt idx="7">
                  <c:v>35-39 ปี</c:v>
                </c:pt>
                <c:pt idx="8">
                  <c:v>40-44 ปี</c:v>
                </c:pt>
                <c:pt idx="9">
                  <c:v>45-49 ปี</c:v>
                </c:pt>
                <c:pt idx="10">
                  <c:v>50-54 ปี</c:v>
                </c:pt>
                <c:pt idx="11">
                  <c:v>55-59 ปี</c:v>
                </c:pt>
                <c:pt idx="12">
                  <c:v>60-64 ปี</c:v>
                </c:pt>
                <c:pt idx="13">
                  <c:v>65-69 ปี</c:v>
                </c:pt>
                <c:pt idx="14">
                  <c:v>70-74 ปี</c:v>
                </c:pt>
                <c:pt idx="15">
                  <c:v>75-79 ปี</c:v>
                </c:pt>
                <c:pt idx="16">
                  <c:v>80 ปีขึ้นไป</c:v>
                </c:pt>
              </c:strCache>
            </c:strRef>
          </c:cat>
          <c:val>
            <c:numRef>
              <c:f>Sheet1!$B$4:$B$20</c:f>
              <c:numCache>
                <c:formatCode>#,##0</c:formatCode>
                <c:ptCount val="17"/>
                <c:pt idx="0">
                  <c:v>1169</c:v>
                </c:pt>
                <c:pt idx="1">
                  <c:v>1545</c:v>
                </c:pt>
                <c:pt idx="2">
                  <c:v>1940</c:v>
                </c:pt>
                <c:pt idx="3">
                  <c:v>2298</c:v>
                </c:pt>
                <c:pt idx="4">
                  <c:v>2231</c:v>
                </c:pt>
                <c:pt idx="5">
                  <c:v>2213</c:v>
                </c:pt>
                <c:pt idx="6">
                  <c:v>2447</c:v>
                </c:pt>
                <c:pt idx="7">
                  <c:v>2646</c:v>
                </c:pt>
                <c:pt idx="8">
                  <c:v>2665</c:v>
                </c:pt>
                <c:pt idx="9">
                  <c:v>2432</c:v>
                </c:pt>
                <c:pt idx="10">
                  <c:v>1979</c:v>
                </c:pt>
                <c:pt idx="11">
                  <c:v>1520</c:v>
                </c:pt>
                <c:pt idx="12">
                  <c:v>1175</c:v>
                </c:pt>
                <c:pt idx="13" formatCode="General">
                  <c:v>837</c:v>
                </c:pt>
                <c:pt idx="14" formatCode="General">
                  <c:v>681</c:v>
                </c:pt>
                <c:pt idx="15" formatCode="General">
                  <c:v>477</c:v>
                </c:pt>
                <c:pt idx="16" formatCode="General">
                  <c:v>589</c:v>
                </c:pt>
              </c:numCache>
            </c:numRef>
          </c:val>
        </c:ser>
        <c:ser>
          <c:idx val="1"/>
          <c:order val="1"/>
          <c:tx>
            <c:strRef>
              <c:f>Sheet1!$C$3</c:f>
              <c:strCache>
                <c:ptCount val="1"/>
                <c:pt idx="0">
                  <c:v>หญิง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dLbls>
            <c:numFmt formatCode="#,##0;[Black]#,##0" sourceLinked="0"/>
            <c:showVal val="1"/>
          </c:dLbls>
          <c:cat>
            <c:strRef>
              <c:f>Sheet1!$A$4:$A$20</c:f>
              <c:strCache>
                <c:ptCount val="17"/>
                <c:pt idx="0">
                  <c:v>0-4 ปี</c:v>
                </c:pt>
                <c:pt idx="1">
                  <c:v>5-9 ปี</c:v>
                </c:pt>
                <c:pt idx="2">
                  <c:v>10-14 ปี</c:v>
                </c:pt>
                <c:pt idx="3">
                  <c:v>15-19 ปี</c:v>
                </c:pt>
                <c:pt idx="4">
                  <c:v>20-24 ปี</c:v>
                </c:pt>
                <c:pt idx="5">
                  <c:v>25-29 ปี</c:v>
                </c:pt>
                <c:pt idx="6">
                  <c:v>30-34 ปี</c:v>
                </c:pt>
                <c:pt idx="7">
                  <c:v>35-39 ปี</c:v>
                </c:pt>
                <c:pt idx="8">
                  <c:v>40-44 ปี</c:v>
                </c:pt>
                <c:pt idx="9">
                  <c:v>45-49 ปี</c:v>
                </c:pt>
                <c:pt idx="10">
                  <c:v>50-54 ปี</c:v>
                </c:pt>
                <c:pt idx="11">
                  <c:v>55-59 ปี</c:v>
                </c:pt>
                <c:pt idx="12">
                  <c:v>60-64 ปี</c:v>
                </c:pt>
                <c:pt idx="13">
                  <c:v>65-69 ปี</c:v>
                </c:pt>
                <c:pt idx="14">
                  <c:v>70-74 ปี</c:v>
                </c:pt>
                <c:pt idx="15">
                  <c:v>75-79 ปี</c:v>
                </c:pt>
                <c:pt idx="16">
                  <c:v>80 ปีขึ้นไป</c:v>
                </c:pt>
              </c:strCache>
            </c:strRef>
          </c:cat>
          <c:val>
            <c:numRef>
              <c:f>Sheet1!$E$4:$E$20</c:f>
              <c:numCache>
                <c:formatCode>#,##0</c:formatCode>
                <c:ptCount val="17"/>
                <c:pt idx="0">
                  <c:v>-1195</c:v>
                </c:pt>
                <c:pt idx="1">
                  <c:v>-1454</c:v>
                </c:pt>
                <c:pt idx="2">
                  <c:v>-1853</c:v>
                </c:pt>
                <c:pt idx="3">
                  <c:v>-2132</c:v>
                </c:pt>
                <c:pt idx="4">
                  <c:v>-2077</c:v>
                </c:pt>
                <c:pt idx="5">
                  <c:v>-2124</c:v>
                </c:pt>
                <c:pt idx="6">
                  <c:v>-2441</c:v>
                </c:pt>
                <c:pt idx="7">
                  <c:v>-2595</c:v>
                </c:pt>
                <c:pt idx="8">
                  <c:v>-2592</c:v>
                </c:pt>
                <c:pt idx="9">
                  <c:v>-2489</c:v>
                </c:pt>
                <c:pt idx="10">
                  <c:v>-1975</c:v>
                </c:pt>
                <c:pt idx="11">
                  <c:v>-1518</c:v>
                </c:pt>
                <c:pt idx="12">
                  <c:v>-1273</c:v>
                </c:pt>
                <c:pt idx="13">
                  <c:v>-925</c:v>
                </c:pt>
                <c:pt idx="14">
                  <c:v>-725</c:v>
                </c:pt>
                <c:pt idx="15">
                  <c:v>-510</c:v>
                </c:pt>
                <c:pt idx="16">
                  <c:v>-619</c:v>
                </c:pt>
              </c:numCache>
            </c:numRef>
          </c:val>
        </c:ser>
        <c:dLbls>
          <c:showVal val="1"/>
        </c:dLbls>
        <c:gapWidth val="0"/>
        <c:overlap val="100"/>
        <c:axId val="88380160"/>
        <c:axId val="88381696"/>
      </c:barChart>
      <c:catAx>
        <c:axId val="88380160"/>
        <c:scaling>
          <c:orientation val="minMax"/>
        </c:scaling>
        <c:axPos val="l"/>
        <c:majorTickMark val="none"/>
        <c:tickLblPos val="low"/>
        <c:crossAx val="88381696"/>
        <c:crosses val="autoZero"/>
        <c:auto val="1"/>
        <c:lblAlgn val="ctr"/>
        <c:lblOffset val="100"/>
      </c:catAx>
      <c:valAx>
        <c:axId val="88381696"/>
        <c:scaling>
          <c:orientation val="minMax"/>
        </c:scaling>
        <c:axPos val="b"/>
        <c:numFmt formatCode="#,##0;[Black]#,##0" sourceLinked="0"/>
        <c:majorTickMark val="none"/>
        <c:tickLblPos val="nextTo"/>
        <c:crossAx val="883801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82231994211212611"/>
          <c:y val="6.0853293812207339E-2"/>
          <c:w val="0.11315851641861564"/>
          <c:h val="0.13563965049392521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Browallia New" pitchFamily="34" charset="-34"/>
          <a:cs typeface="Browallia New" pitchFamily="34" charset="-34"/>
        </a:defRPr>
      </a:pPr>
      <a:endParaRPr lang="th-TH"/>
    </a:p>
  </c:txPr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cnex</dc:creator>
  <cp:lastModifiedBy>Banchakarn</cp:lastModifiedBy>
  <cp:revision>2</cp:revision>
  <cp:lastPrinted>2014-01-28T10:10:00Z</cp:lastPrinted>
  <dcterms:created xsi:type="dcterms:W3CDTF">2021-10-19T09:21:00Z</dcterms:created>
  <dcterms:modified xsi:type="dcterms:W3CDTF">2021-10-19T09:21:00Z</dcterms:modified>
</cp:coreProperties>
</file>